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4" w:rsidRPr="00610874" w:rsidRDefault="00610874" w:rsidP="00184CE8">
      <w:pPr>
        <w:bidi/>
        <w:jc w:val="center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بسم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الرحمن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الرحيم</w:t>
      </w:r>
    </w:p>
    <w:p w:rsidR="00610874" w:rsidRPr="00610874" w:rsidRDefault="00610874" w:rsidP="00184CE8">
      <w:pPr>
        <w:bidi/>
        <w:jc w:val="center"/>
        <w:rPr>
          <w:b/>
          <w:bCs/>
          <w:sz w:val="28"/>
          <w:szCs w:val="28"/>
        </w:rPr>
      </w:pPr>
    </w:p>
    <w:p w:rsidR="00610874" w:rsidRPr="00610874" w:rsidRDefault="00610874" w:rsidP="00184CE8">
      <w:pPr>
        <w:bidi/>
        <w:jc w:val="center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رؤية</w:t>
      </w:r>
      <w:r w:rsidR="00B10B9F">
        <w:rPr>
          <w:rFonts w:cs="Arial"/>
          <w:b/>
          <w:bCs/>
          <w:sz w:val="28"/>
          <w:szCs w:val="28"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سياسية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حول</w:t>
      </w:r>
    </w:p>
    <w:p w:rsidR="00610874" w:rsidRDefault="00610874" w:rsidP="00184CE8">
      <w:pPr>
        <w:bidi/>
        <w:jc w:val="center"/>
        <w:rPr>
          <w:b/>
          <w:bCs/>
          <w:sz w:val="28"/>
          <w:szCs w:val="28"/>
        </w:rPr>
      </w:pPr>
      <w:r w:rsidRPr="00610874">
        <w:rPr>
          <w:b/>
          <w:bCs/>
          <w:sz w:val="28"/>
          <w:szCs w:val="28"/>
        </w:rPr>
        <w:t>"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المقدمة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hint="eastAsia"/>
          <w:b/>
          <w:bCs/>
          <w:sz w:val="28"/>
          <w:szCs w:val="28"/>
        </w:rPr>
        <w:t> </w:t>
      </w:r>
      <w:r w:rsidRPr="00610874">
        <w:rPr>
          <w:b/>
          <w:bCs/>
          <w:sz w:val="28"/>
          <w:szCs w:val="28"/>
        </w:rPr>
        <w:t xml:space="preserve"> UFP </w:t>
      </w:r>
      <w:r w:rsidRPr="00610874">
        <w:rPr>
          <w:rFonts w:cs="Arial" w:hint="eastAsia"/>
          <w:b/>
          <w:bCs/>
          <w:sz w:val="28"/>
          <w:szCs w:val="28"/>
          <w:rtl/>
        </w:rPr>
        <w:t>و</w:t>
      </w:r>
      <w:r w:rsidRPr="00610874">
        <w:rPr>
          <w:b/>
          <w:bCs/>
          <w:sz w:val="28"/>
          <w:szCs w:val="28"/>
        </w:rPr>
        <w:t xml:space="preserve"> RFD"</w:t>
      </w:r>
    </w:p>
    <w:p w:rsidR="00184CE8" w:rsidRPr="00610874" w:rsidRDefault="00184CE8" w:rsidP="00184CE8">
      <w:pPr>
        <w:bidi/>
        <w:jc w:val="center"/>
        <w:rPr>
          <w:b/>
          <w:bCs/>
          <w:sz w:val="28"/>
          <w:szCs w:val="28"/>
        </w:rPr>
      </w:pP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بعد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تأمل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وإعادة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قراءة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متأنية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لمضامين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الملحق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المشفوع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بنظرة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وموضوعية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يحمله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إيحاءات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سياسية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وفكرية،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خلصت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المقترح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ينذر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مؤداه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المتوخى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بمخاطر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جمة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تهدد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مرتكزات</w:t>
      </w:r>
      <w:r w:rsidRPr="00610874">
        <w:rPr>
          <w:rFonts w:cs="Arial"/>
          <w:b/>
          <w:bCs/>
          <w:sz w:val="28"/>
          <w:szCs w:val="28"/>
          <w:rtl/>
        </w:rPr>
        <w:t xml:space="preserve"> (</w:t>
      </w:r>
      <w:r w:rsidRPr="00610874">
        <w:rPr>
          <w:rFonts w:cs="Arial" w:hint="eastAsia"/>
          <w:b/>
          <w:bCs/>
          <w:sz w:val="28"/>
          <w:szCs w:val="28"/>
          <w:rtl/>
        </w:rPr>
        <w:t>الثابت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وتفتح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الاحتمالات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أمام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المتغير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المجهول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إيذانا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بانتكاسة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تاريخية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للمشروع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</w:t>
      </w:r>
      <w:r w:rsidRPr="00610874">
        <w:rPr>
          <w:rFonts w:cs="Arial"/>
          <w:b/>
          <w:bCs/>
          <w:sz w:val="28"/>
          <w:szCs w:val="28"/>
          <w:rtl/>
        </w:rPr>
        <w:t>...</w:t>
      </w:r>
      <w:r w:rsidRPr="00610874">
        <w:rPr>
          <w:rFonts w:cs="Arial" w:hint="eastAsia"/>
          <w:b/>
          <w:bCs/>
          <w:sz w:val="28"/>
          <w:szCs w:val="28"/>
          <w:rtl/>
        </w:rPr>
        <w:t>لذاك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نرى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يلي</w:t>
      </w:r>
      <w:r w:rsidRPr="00610874">
        <w:rPr>
          <w:b/>
          <w:bCs/>
          <w:sz w:val="28"/>
          <w:szCs w:val="28"/>
        </w:rPr>
        <w:t>: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أولا</w:t>
      </w:r>
      <w:r w:rsidRPr="00610874">
        <w:rPr>
          <w:rFonts w:cs="Arial"/>
          <w:b/>
          <w:bCs/>
          <w:sz w:val="28"/>
          <w:szCs w:val="28"/>
          <w:rtl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إن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شركاء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المنظومة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السياسية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البلد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هم</w:t>
      </w:r>
      <w:r w:rsidRPr="00610874">
        <w:rPr>
          <w:rFonts w:cs="Arial"/>
          <w:b/>
          <w:bCs/>
          <w:sz w:val="28"/>
          <w:szCs w:val="28"/>
          <w:rtl/>
        </w:rPr>
        <w:t xml:space="preserve"> ( </w:t>
      </w:r>
      <w:r w:rsidRPr="00610874">
        <w:rPr>
          <w:rFonts w:cs="Arial" w:hint="eastAsia"/>
          <w:b/>
          <w:bCs/>
          <w:sz w:val="28"/>
          <w:szCs w:val="28"/>
          <w:rtl/>
        </w:rPr>
        <w:t>مجتمعون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كامل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الأحقية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الإشراك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صياغة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البنية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القانونية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ذات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الصلة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بالممارسة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="003936F1" w:rsidRPr="00610874">
        <w:rPr>
          <w:rFonts w:cs="Arial" w:hint="cs"/>
          <w:b/>
          <w:bCs/>
          <w:sz w:val="28"/>
          <w:szCs w:val="28"/>
          <w:rtl/>
        </w:rPr>
        <w:t>الانتخابية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باعتبار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هذه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المنظومة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المستفيد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المفترض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المعالجة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والإصلاح،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وبقدر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استفادتها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المتوخاة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نظريا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تكون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سواسية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الإشراك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عمليا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وعليه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يكون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انفراد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بدراسة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النظام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="003936F1" w:rsidRPr="00610874">
        <w:rPr>
          <w:rFonts w:cs="Arial" w:hint="cs"/>
          <w:b/>
          <w:bCs/>
          <w:sz w:val="28"/>
          <w:szCs w:val="28"/>
          <w:rtl/>
        </w:rPr>
        <w:t>الانتخابي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مخالفا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لمقاصد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النهج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الديمقراطي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وتهديدا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للأمن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القومي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ثانيا</w:t>
      </w:r>
      <w:r w:rsidRPr="00610874">
        <w:rPr>
          <w:rFonts w:cs="Arial"/>
          <w:b/>
          <w:bCs/>
          <w:sz w:val="28"/>
          <w:szCs w:val="28"/>
          <w:rtl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إن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إعادة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البحث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ملفات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حقوق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="003936F1" w:rsidRPr="00610874">
        <w:rPr>
          <w:rFonts w:cs="Arial" w:hint="cs"/>
          <w:b/>
          <w:bCs/>
          <w:sz w:val="28"/>
          <w:szCs w:val="28"/>
          <w:rtl/>
        </w:rPr>
        <w:t>الإنسان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راهن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الحال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ليس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محاولة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لإحياء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أزمة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وطنية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نجمت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وضع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سياسي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سابق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متجاوز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يخدم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اجتراره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اليوم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غير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التحريض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السياسي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لواقع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التعدد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العرقي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والتعريض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بجيشنا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الشريف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والاستهتار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بتضحياته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وتهديد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السلم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الأهلي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والإضرار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بالوحدة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الوطنية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ونسجل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بهذا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الصدد</w:t>
      </w:r>
      <w:r w:rsidRPr="00610874">
        <w:rPr>
          <w:b/>
          <w:bCs/>
          <w:sz w:val="28"/>
          <w:szCs w:val="28"/>
        </w:rPr>
        <w:t xml:space="preserve"> :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١</w:t>
      </w:r>
      <w:r w:rsidRPr="00610874">
        <w:rPr>
          <w:b/>
          <w:bCs/>
          <w:sz w:val="28"/>
          <w:szCs w:val="28"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رفض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تسييس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القضية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المعنونة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بالإرث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الإنساني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٢</w:t>
      </w:r>
      <w:r w:rsidRPr="00610874">
        <w:rPr>
          <w:b/>
          <w:bCs/>
          <w:sz w:val="28"/>
          <w:szCs w:val="28"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إخراج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القضية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دائرة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التعاطي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السياسي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بعيدا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الأحزاب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والمنظمات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غير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الحكومية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والقوى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الأجنبية</w:t>
      </w:r>
      <w:r w:rsidRPr="00610874">
        <w:rPr>
          <w:b/>
          <w:bCs/>
          <w:sz w:val="28"/>
          <w:szCs w:val="28"/>
        </w:rPr>
        <w:t xml:space="preserve"> 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٣</w:t>
      </w:r>
      <w:r w:rsidRPr="00610874">
        <w:rPr>
          <w:b/>
          <w:bCs/>
          <w:sz w:val="28"/>
          <w:szCs w:val="28"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تثمين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الخطوات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المراحل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السابقة</w:t>
      </w:r>
      <w:r w:rsidRPr="00610874">
        <w:rPr>
          <w:rFonts w:cs="Arial"/>
          <w:b/>
          <w:bCs/>
          <w:sz w:val="28"/>
          <w:szCs w:val="28"/>
          <w:rtl/>
        </w:rPr>
        <w:t>(</w:t>
      </w:r>
      <w:r w:rsidRPr="00610874">
        <w:rPr>
          <w:rFonts w:cs="Arial" w:hint="eastAsia"/>
          <w:b/>
          <w:bCs/>
          <w:sz w:val="28"/>
          <w:szCs w:val="28"/>
          <w:rtl/>
        </w:rPr>
        <w:t>قانون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العفو،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التسويات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المباشرة</w:t>
      </w:r>
      <w:r w:rsidRPr="00610874">
        <w:rPr>
          <w:b/>
          <w:bCs/>
          <w:sz w:val="28"/>
          <w:szCs w:val="28"/>
        </w:rPr>
        <w:t>...).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٤</w:t>
      </w:r>
      <w:r w:rsidRPr="00610874">
        <w:rPr>
          <w:b/>
          <w:bCs/>
          <w:sz w:val="28"/>
          <w:szCs w:val="28"/>
        </w:rPr>
        <w:t xml:space="preserve">-  </w:t>
      </w:r>
      <w:r w:rsidRPr="00610874">
        <w:rPr>
          <w:rFonts w:cs="Arial" w:hint="eastAsia"/>
          <w:b/>
          <w:bCs/>
          <w:sz w:val="28"/>
          <w:szCs w:val="28"/>
          <w:rtl/>
        </w:rPr>
        <w:t>حصر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الطرفية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طرفي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الشأن</w:t>
      </w:r>
      <w:r w:rsidRPr="00610874">
        <w:rPr>
          <w:rFonts w:cs="Arial"/>
          <w:b/>
          <w:bCs/>
          <w:sz w:val="28"/>
          <w:szCs w:val="28"/>
          <w:rtl/>
        </w:rPr>
        <w:t>(</w:t>
      </w:r>
      <w:r w:rsidRPr="00610874">
        <w:rPr>
          <w:rFonts w:cs="Arial" w:hint="eastAsia"/>
          <w:b/>
          <w:bCs/>
          <w:sz w:val="28"/>
          <w:szCs w:val="28"/>
          <w:rtl/>
        </w:rPr>
        <w:t>الضحايا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ورثتهم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والدولة</w:t>
      </w:r>
      <w:r w:rsidRPr="00610874">
        <w:rPr>
          <w:b/>
          <w:bCs/>
          <w:sz w:val="28"/>
          <w:szCs w:val="28"/>
        </w:rPr>
        <w:t xml:space="preserve">). 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ثالثا</w:t>
      </w:r>
      <w:r w:rsidRPr="00610874">
        <w:rPr>
          <w:rFonts w:cs="Arial"/>
          <w:b/>
          <w:bCs/>
          <w:sz w:val="28"/>
          <w:szCs w:val="28"/>
          <w:rtl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إن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أسوأ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"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المقترحة</w:t>
      </w:r>
      <w:r w:rsidRPr="00610874">
        <w:rPr>
          <w:rFonts w:cs="Arial"/>
          <w:b/>
          <w:bCs/>
          <w:sz w:val="28"/>
          <w:szCs w:val="28"/>
          <w:rtl/>
        </w:rPr>
        <w:t xml:space="preserve">" </w:t>
      </w:r>
      <w:r w:rsidRPr="00610874">
        <w:rPr>
          <w:rFonts w:cs="Arial" w:hint="eastAsia"/>
          <w:b/>
          <w:bCs/>
          <w:sz w:val="28"/>
          <w:szCs w:val="28"/>
          <w:rtl/>
        </w:rPr>
        <w:t>خطورتها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الهوية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الحضارية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للمجتمع،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فالنزعة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تعدد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اللغات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الرسمية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إنما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محاولة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لتمييع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المقوم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الثقافي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يعني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الحيلولة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ائتلاف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أبناء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تصور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موحد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للهوية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وانسجام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فكري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="003936F1" w:rsidRPr="00610874">
        <w:rPr>
          <w:rFonts w:cs="Arial" w:hint="cs"/>
          <w:b/>
          <w:bCs/>
          <w:sz w:val="28"/>
          <w:szCs w:val="28"/>
          <w:rtl/>
        </w:rPr>
        <w:t>الانتماء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lastRenderedPageBreak/>
        <w:t>إنه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خلاف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المألوف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عالميا،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فالبلد</w:t>
      </w:r>
      <w:r w:rsidRPr="00610874">
        <w:rPr>
          <w:rFonts w:cs="Arial"/>
          <w:b/>
          <w:bCs/>
          <w:sz w:val="28"/>
          <w:szCs w:val="28"/>
          <w:rtl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أيا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كان</w:t>
      </w:r>
      <w:r w:rsidRPr="00610874">
        <w:rPr>
          <w:rFonts w:cs="Arial"/>
          <w:b/>
          <w:bCs/>
          <w:sz w:val="28"/>
          <w:szCs w:val="28"/>
          <w:rtl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يحتمل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تعدد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للغات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الرسمية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ووحدانية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اللغة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الرسمية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ضرورة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تلازمية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الهوية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الواحدة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والعلم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الواحد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والشعار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الواحد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ثم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أصحاب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الدعوة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ترسيم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اللهجات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الوطنية</w:t>
      </w:r>
      <w:r w:rsidRPr="00610874">
        <w:rPr>
          <w:rFonts w:cs="Arial"/>
          <w:b/>
          <w:bCs/>
          <w:sz w:val="28"/>
          <w:szCs w:val="28"/>
          <w:rtl/>
        </w:rPr>
        <w:t>(</w:t>
      </w:r>
      <w:r w:rsidRPr="00610874">
        <w:rPr>
          <w:rFonts w:cs="Arial" w:hint="eastAsia"/>
          <w:b/>
          <w:bCs/>
          <w:sz w:val="28"/>
          <w:szCs w:val="28"/>
          <w:rtl/>
        </w:rPr>
        <w:t>الإفريقية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يدركون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جيدا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دعوتهم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تلك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نشاز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الواقع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القانوني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والدستوري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لدى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دول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الجوار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المعنية</w:t>
      </w:r>
      <w:r w:rsidRPr="00610874">
        <w:rPr>
          <w:rFonts w:cs="Arial"/>
          <w:b/>
          <w:bCs/>
          <w:sz w:val="28"/>
          <w:szCs w:val="28"/>
          <w:rtl/>
        </w:rPr>
        <w:t xml:space="preserve"> -</w:t>
      </w:r>
      <w:r w:rsidRPr="00610874">
        <w:rPr>
          <w:rFonts w:cs="Arial" w:hint="eastAsia"/>
          <w:b/>
          <w:bCs/>
          <w:sz w:val="28"/>
          <w:szCs w:val="28"/>
          <w:rtl/>
        </w:rPr>
        <w:t>خلافا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لنا</w:t>
      </w:r>
      <w:r w:rsidRPr="00610874">
        <w:rPr>
          <w:rFonts w:cs="Arial"/>
          <w:b/>
          <w:bCs/>
          <w:sz w:val="28"/>
          <w:szCs w:val="28"/>
          <w:rtl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بالإشكال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الثقافي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وحاجات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الترسيم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وحتى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نضاعف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عبء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الإشكال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اللغوي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نسترعي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الإنتباه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وجود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اللغة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الفرنسية</w:t>
      </w:r>
      <w:r w:rsidRPr="00610874">
        <w:rPr>
          <w:rFonts w:cs="Arial"/>
          <w:b/>
          <w:bCs/>
          <w:sz w:val="28"/>
          <w:szCs w:val="28"/>
          <w:rtl/>
        </w:rPr>
        <w:t xml:space="preserve"> (</w:t>
      </w:r>
      <w:r w:rsidRPr="00610874">
        <w:rPr>
          <w:rFonts w:cs="Arial" w:hint="eastAsia"/>
          <w:b/>
          <w:bCs/>
          <w:sz w:val="28"/>
          <w:szCs w:val="28"/>
          <w:rtl/>
        </w:rPr>
        <w:t>كلغة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رسمية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واقعا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قانونا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كان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الأثر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السلبي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وحدة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المجتمع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وقطع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أدوات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الإتصال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المكونات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المجتمعية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بالكم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زدنا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تعدد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الترسيم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اللغوي</w:t>
      </w:r>
      <w:r w:rsidRPr="00610874">
        <w:rPr>
          <w:rFonts w:cs="Arial"/>
          <w:b/>
          <w:bCs/>
          <w:sz w:val="28"/>
          <w:szCs w:val="28"/>
          <w:rtl/>
        </w:rPr>
        <w:t>..</w:t>
      </w:r>
      <w:r w:rsidRPr="00610874">
        <w:rPr>
          <w:rFonts w:cs="Arial" w:hint="eastAsia"/>
          <w:b/>
          <w:bCs/>
          <w:sz w:val="28"/>
          <w:szCs w:val="28"/>
          <w:rtl/>
        </w:rPr>
        <w:t>؟؟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تلك</w:t>
      </w:r>
      <w:r w:rsidRPr="00610874">
        <w:rPr>
          <w:rFonts w:cs="Arial"/>
          <w:b/>
          <w:bCs/>
          <w:sz w:val="28"/>
          <w:szCs w:val="28"/>
          <w:rtl/>
        </w:rPr>
        <w:t xml:space="preserve"> -</w:t>
      </w:r>
      <w:r w:rsidRPr="00610874">
        <w:rPr>
          <w:rFonts w:cs="Arial" w:hint="eastAsia"/>
          <w:b/>
          <w:bCs/>
          <w:sz w:val="28"/>
          <w:szCs w:val="28"/>
          <w:rtl/>
        </w:rPr>
        <w:t>إذن</w:t>
      </w:r>
      <w:r w:rsidRPr="00610874">
        <w:rPr>
          <w:rFonts w:cs="Arial"/>
          <w:b/>
          <w:bCs/>
          <w:sz w:val="28"/>
          <w:szCs w:val="28"/>
          <w:rtl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فكرة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ستتحطم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صخرة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الواقع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مواجهة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القواعد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العامة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للسانيات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والمناهج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البيداغوجية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وعلى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صعيد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آخر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تعتبر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هذه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الجزئية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شطبا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سجل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نضالي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مشرف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أجل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الهوية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وتعطيلا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لمقتضى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دستور</w:t>
      </w:r>
      <w:r w:rsidRPr="00610874">
        <w:rPr>
          <w:rFonts w:cs="Arial"/>
          <w:b/>
          <w:bCs/>
          <w:sz w:val="28"/>
          <w:szCs w:val="28"/>
          <w:rtl/>
        </w:rPr>
        <w:t xml:space="preserve"> 20 </w:t>
      </w:r>
      <w:r w:rsidRPr="00610874">
        <w:rPr>
          <w:rFonts w:cs="Arial" w:hint="eastAsia"/>
          <w:b/>
          <w:bCs/>
          <w:sz w:val="28"/>
          <w:szCs w:val="28"/>
          <w:rtl/>
        </w:rPr>
        <w:t>يوليو</w:t>
      </w:r>
      <w:r w:rsidRPr="00610874">
        <w:rPr>
          <w:rFonts w:cs="Arial"/>
          <w:b/>
          <w:bCs/>
          <w:sz w:val="28"/>
          <w:szCs w:val="28"/>
          <w:rtl/>
        </w:rPr>
        <w:t xml:space="preserve">1991 </w:t>
      </w:r>
      <w:r w:rsidRPr="00610874">
        <w:rPr>
          <w:rFonts w:cs="Arial" w:hint="eastAsia"/>
          <w:b/>
          <w:bCs/>
          <w:sz w:val="28"/>
          <w:szCs w:val="28"/>
          <w:rtl/>
        </w:rPr>
        <w:t>الذي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طالما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شوشت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عليه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نزعات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التشبث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باللغة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الفرنسية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إنه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الجلي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التناقض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المنطق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والسلوك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لدى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صانعي</w:t>
      </w:r>
      <w:r w:rsidRPr="00610874">
        <w:rPr>
          <w:rFonts w:cs="Arial"/>
          <w:b/>
          <w:bCs/>
          <w:sz w:val="28"/>
          <w:szCs w:val="28"/>
          <w:rtl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المقترحة</w:t>
      </w:r>
      <w:r w:rsidRPr="00610874">
        <w:rPr>
          <w:rFonts w:cs="Arial"/>
          <w:b/>
          <w:bCs/>
          <w:sz w:val="28"/>
          <w:szCs w:val="28"/>
          <w:rtl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فعلى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الرغم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تشوقهم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للديمقراطية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فإنهم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يضنون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أكثر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85%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المكون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الإجتماعي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بحقه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الحضاري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ويحرمون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المكون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الزنجي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التشبث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بسنة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أسلافه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الاعتزاز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باللغة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العربية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والتراث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الإسلامي</w:t>
      </w:r>
      <w:r w:rsidRPr="00610874">
        <w:rPr>
          <w:rFonts w:cs="Arial"/>
          <w:b/>
          <w:bCs/>
          <w:sz w:val="28"/>
          <w:szCs w:val="28"/>
          <w:rtl/>
        </w:rPr>
        <w:t xml:space="preserve">.. </w:t>
      </w:r>
      <w:r w:rsidRPr="00610874">
        <w:rPr>
          <w:rFonts w:cs="Arial" w:hint="eastAsia"/>
          <w:b/>
          <w:bCs/>
          <w:sz w:val="28"/>
          <w:szCs w:val="28"/>
          <w:rtl/>
        </w:rPr>
        <w:t>وأكثر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ذلك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يكون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المقترح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جرما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حق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المكونين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ونسفا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للناظم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المشترك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بينهما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رابعا</w:t>
      </w:r>
      <w:r w:rsidRPr="00610874">
        <w:rPr>
          <w:rFonts w:cs="Arial"/>
          <w:b/>
          <w:bCs/>
          <w:sz w:val="28"/>
          <w:szCs w:val="28"/>
          <w:rtl/>
        </w:rPr>
        <w:t xml:space="preserve"> - </w:t>
      </w:r>
      <w:r w:rsidRPr="00610874">
        <w:rPr>
          <w:rFonts w:cs="Arial" w:hint="eastAsia"/>
          <w:b/>
          <w:bCs/>
          <w:sz w:val="28"/>
          <w:szCs w:val="28"/>
          <w:rtl/>
        </w:rPr>
        <w:t>إن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الإهتمام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بالقضاء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الآثار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التاريخية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لظاهرة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الاسترقاق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مسلمة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إجماعية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بيد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التجربة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أثبتت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النصوص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الزجرية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واختلاق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الآليات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تشكل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الأمثل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وتنطلق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رؤيتنا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حزب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الإصلاح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للمسألة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الإعتراف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مبدئيا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بالحيف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التاريخي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الواقع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أخوتنا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العرب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السمر،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ضرورة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انتهاج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سياسة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اجتماعية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تكفل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القضاء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الفوارق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الناجمة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الظاهرة،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حسب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الآتي</w:t>
      </w:r>
      <w:r w:rsidRPr="00610874">
        <w:rPr>
          <w:b/>
          <w:bCs/>
          <w:sz w:val="28"/>
          <w:szCs w:val="28"/>
        </w:rPr>
        <w:t>: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١</w:t>
      </w:r>
      <w:r w:rsidRPr="00610874">
        <w:rPr>
          <w:b/>
          <w:bCs/>
          <w:sz w:val="28"/>
          <w:szCs w:val="28"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تحقيق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المساواة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اقتضاء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تمييز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إيجابي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لصالح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المعنيين،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عبر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رخص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الامتياز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تمنح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الدولة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المجلات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الحيوية</w:t>
      </w:r>
      <w:r w:rsidRPr="00610874">
        <w:rPr>
          <w:rFonts w:cs="Arial"/>
          <w:b/>
          <w:bCs/>
          <w:sz w:val="28"/>
          <w:szCs w:val="28"/>
          <w:rtl/>
        </w:rPr>
        <w:t xml:space="preserve"> ( </w:t>
      </w:r>
      <w:r w:rsidRPr="00610874">
        <w:rPr>
          <w:rFonts w:cs="Arial" w:hint="eastAsia"/>
          <w:b/>
          <w:bCs/>
          <w:sz w:val="28"/>
          <w:szCs w:val="28"/>
          <w:rtl/>
        </w:rPr>
        <w:t>المعادن،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الصيد،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العقارات،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البنوك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التجارة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؛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الصناعة</w:t>
      </w:r>
      <w:r w:rsidRPr="00610874">
        <w:rPr>
          <w:rFonts w:cs="Arial"/>
          <w:b/>
          <w:bCs/>
          <w:sz w:val="28"/>
          <w:szCs w:val="28"/>
          <w:rtl/>
        </w:rPr>
        <w:t>...</w:t>
      </w:r>
      <w:r w:rsidRPr="00610874">
        <w:rPr>
          <w:rFonts w:cs="Arial" w:hint="eastAsia"/>
          <w:b/>
          <w:bCs/>
          <w:sz w:val="28"/>
          <w:szCs w:val="28"/>
          <w:rtl/>
        </w:rPr>
        <w:t>لخ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أجل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خلق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طبقة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وسطى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عريضة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العرب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السمر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٢</w:t>
      </w:r>
      <w:r w:rsidRPr="00610874">
        <w:rPr>
          <w:b/>
          <w:bCs/>
          <w:sz w:val="28"/>
          <w:szCs w:val="28"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إعادة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النظر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الوضع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العقاري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يتلائم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التاريخي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لهذه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الفئة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مراعاة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لأهداف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الإصلاح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المتضمن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الأمر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القانوني</w:t>
      </w:r>
      <w:r w:rsidRPr="00610874">
        <w:rPr>
          <w:rFonts w:cs="Arial"/>
          <w:b/>
          <w:bCs/>
          <w:sz w:val="28"/>
          <w:szCs w:val="28"/>
          <w:rtl/>
        </w:rPr>
        <w:t xml:space="preserve"> 127/ 1983 </w:t>
      </w:r>
      <w:r w:rsidRPr="00610874">
        <w:rPr>
          <w:rFonts w:cs="Arial" w:hint="eastAsia"/>
          <w:b/>
          <w:bCs/>
          <w:sz w:val="28"/>
          <w:szCs w:val="28"/>
          <w:rtl/>
        </w:rPr>
        <w:t>الذي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ينهي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الإقطاع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العقاري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والملكية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الجماعية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للقبيلة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وإبدالهم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بالتفريد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وملكية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الدولة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ونتطابق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بذلك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التشخيص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رؤية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فخامة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رئيس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الجمهورية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المقدمة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خطاب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تشيت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الأخير</w:t>
      </w:r>
      <w:r w:rsidRPr="00610874">
        <w:rPr>
          <w:b/>
          <w:bCs/>
          <w:sz w:val="28"/>
          <w:szCs w:val="28"/>
        </w:rPr>
        <w:t>..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/>
          <w:b/>
          <w:bCs/>
          <w:sz w:val="28"/>
          <w:szCs w:val="28"/>
          <w:rtl/>
        </w:rPr>
        <w:t>٣</w:t>
      </w:r>
      <w:r w:rsidRPr="00610874">
        <w:rPr>
          <w:b/>
          <w:bCs/>
          <w:sz w:val="28"/>
          <w:szCs w:val="28"/>
        </w:rPr>
        <w:t xml:space="preserve">- </w:t>
      </w:r>
      <w:r w:rsidRPr="00610874">
        <w:rPr>
          <w:rFonts w:cs="Arial" w:hint="eastAsia"/>
          <w:b/>
          <w:bCs/>
          <w:sz w:val="28"/>
          <w:szCs w:val="28"/>
          <w:rtl/>
        </w:rPr>
        <w:t>تفعيل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البعد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الإجتماعي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للمدرسة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الجمهورية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وفق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المفهوم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الشمولي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وحدة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الطاولة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المدرسية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المواطنين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وتقريبها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ضحايا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الإسترقاق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بالتعريب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والكفالات</w:t>
      </w:r>
      <w:r w:rsidRPr="00610874">
        <w:rPr>
          <w:b/>
          <w:bCs/>
          <w:sz w:val="28"/>
          <w:szCs w:val="28"/>
        </w:rPr>
        <w:t xml:space="preserve"> ...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تلك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النقاط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الأربعة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الأخطر</w:t>
      </w:r>
      <w:r w:rsidRPr="00610874">
        <w:rPr>
          <w:rFonts w:cs="Arial"/>
          <w:b/>
          <w:bCs/>
          <w:sz w:val="28"/>
          <w:szCs w:val="28"/>
          <w:rtl/>
        </w:rPr>
        <w:t xml:space="preserve"> (1,2,3,4) 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ملحق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المقترحة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نطلع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عليها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رسميا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لتشبث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معدها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بالتستر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عليها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لإدراكه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تحويه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الإثم</w:t>
      </w:r>
      <w:r w:rsidRPr="00610874">
        <w:rPr>
          <w:rFonts w:cs="Arial"/>
          <w:b/>
          <w:bCs/>
          <w:sz w:val="28"/>
          <w:szCs w:val="28"/>
          <w:rtl/>
        </w:rPr>
        <w:t xml:space="preserve"> ( </w:t>
      </w:r>
      <w:r w:rsidRPr="00610874">
        <w:rPr>
          <w:rFonts w:cs="Arial" w:hint="eastAsia"/>
          <w:b/>
          <w:bCs/>
          <w:sz w:val="28"/>
          <w:szCs w:val="28"/>
          <w:rtl/>
        </w:rPr>
        <w:t>فالإثم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ماحاك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نفسك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وكرهت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يطلع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lastRenderedPageBreak/>
        <w:t>عليه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الناس</w:t>
      </w:r>
      <w:r w:rsidRPr="00610874">
        <w:rPr>
          <w:rFonts w:cs="Arial"/>
          <w:b/>
          <w:bCs/>
          <w:sz w:val="28"/>
          <w:szCs w:val="28"/>
          <w:rtl/>
        </w:rPr>
        <w:t xml:space="preserve">)  </w:t>
      </w:r>
      <w:r w:rsidRPr="00610874">
        <w:rPr>
          <w:rFonts w:cs="Arial" w:hint="eastAsia"/>
          <w:b/>
          <w:bCs/>
          <w:sz w:val="28"/>
          <w:szCs w:val="28"/>
          <w:rtl/>
        </w:rPr>
        <w:t>ولذا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نرى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تحيك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هذه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النقاط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أفكار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يجب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المنظور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تصنيفه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عداد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المساس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الخطير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بالثوابت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وبالمقومات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المجتمعية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لكيان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الدولة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أما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باقي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مقترحات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فليس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اقتباسا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المبادء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الدستورية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مرامي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البرنامج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الإصلاحي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الطموح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لفخامة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رئيس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الجمهورية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وهو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ماض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تفكيرا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وتنفيذا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ومتابعة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دون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الحاجة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مباركة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آخر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القافلة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إننا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ندرك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جيدا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طبيعة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الباعث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الحقيقي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لأصحاب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المقترح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الذي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يعدو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كونه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بحثا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قوة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قاهرة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مدد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صناعي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لإلحاقهم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بالمركب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السياسي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الذي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تركهم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الأثر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بعد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معاناة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طويلة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المراوحة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اليائسة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تسويق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هذه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البضاعة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المزجاة</w:t>
      </w:r>
      <w:r w:rsidRPr="00610874">
        <w:rPr>
          <w:rFonts w:hint="eastAsia"/>
          <w:b/>
          <w:bCs/>
          <w:sz w:val="28"/>
          <w:szCs w:val="28"/>
        </w:rPr>
        <w:t> 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لذلك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فنحن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ثقة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فخامة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رئيس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الجمهورية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يعي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جيدا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صورية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والغايات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التكتيكية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لأصحابها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ولا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يفوتنا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التأكيد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الاستخلاصات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التالية</w:t>
      </w:r>
      <w:r w:rsidRPr="00610874">
        <w:rPr>
          <w:b/>
          <w:bCs/>
          <w:sz w:val="28"/>
          <w:szCs w:val="28"/>
        </w:rPr>
        <w:t>: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أولا</w:t>
      </w:r>
      <w:r w:rsidRPr="00610874">
        <w:rPr>
          <w:rFonts w:cs="Arial"/>
          <w:b/>
          <w:bCs/>
          <w:sz w:val="28"/>
          <w:szCs w:val="28"/>
          <w:rtl/>
        </w:rPr>
        <w:t xml:space="preserve">: </w:t>
      </w:r>
      <w:r w:rsidRPr="00610874">
        <w:rPr>
          <w:rFonts w:cs="Arial" w:hint="eastAsia"/>
          <w:b/>
          <w:bCs/>
          <w:sz w:val="28"/>
          <w:szCs w:val="28"/>
          <w:rtl/>
        </w:rPr>
        <w:t>عدم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مراعاة</w:t>
      </w:r>
      <w:r w:rsidRPr="00610874">
        <w:rPr>
          <w:rFonts w:cs="Arial"/>
          <w:b/>
          <w:bCs/>
          <w:sz w:val="28"/>
          <w:szCs w:val="28"/>
          <w:rtl/>
        </w:rPr>
        <w:t xml:space="preserve"> (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للتطورات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الحاصلة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مسار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التحول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السياسي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والاجتماعي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البلد،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بعد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أكثر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ثلاثين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سنة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دستور</w:t>
      </w:r>
      <w:r w:rsidRPr="00610874">
        <w:rPr>
          <w:rFonts w:cs="Arial"/>
          <w:b/>
          <w:bCs/>
          <w:sz w:val="28"/>
          <w:szCs w:val="28"/>
          <w:rtl/>
        </w:rPr>
        <w:t xml:space="preserve"> 1991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ثانيا</w:t>
      </w:r>
      <w:r w:rsidRPr="00610874">
        <w:rPr>
          <w:rFonts w:cs="Arial"/>
          <w:b/>
          <w:bCs/>
          <w:sz w:val="28"/>
          <w:szCs w:val="28"/>
          <w:rtl/>
        </w:rPr>
        <w:t xml:space="preserve">: </w:t>
      </w:r>
      <w:r w:rsidRPr="00610874">
        <w:rPr>
          <w:rFonts w:cs="Arial" w:hint="eastAsia"/>
          <w:b/>
          <w:bCs/>
          <w:sz w:val="28"/>
          <w:szCs w:val="28"/>
          <w:rtl/>
        </w:rPr>
        <w:t>تجاهل</w:t>
      </w:r>
      <w:r w:rsidRPr="00610874">
        <w:rPr>
          <w:rFonts w:cs="Arial"/>
          <w:b/>
          <w:bCs/>
          <w:sz w:val="28"/>
          <w:szCs w:val="28"/>
          <w:rtl/>
        </w:rPr>
        <w:t xml:space="preserve"> (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للظرف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الإقليمي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المحتدم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بالصراعات،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وما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يشهده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متغيرات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استقطبت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اهتمام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قوى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دولية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كبرى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نحو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تعرفة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القارة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الأفريقية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قبل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تتطلع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جيلها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الجديد 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استئصال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ديمقراطية</w:t>
      </w:r>
      <w:r w:rsidRPr="00610874">
        <w:rPr>
          <w:rFonts w:cs="Arial"/>
          <w:b/>
          <w:bCs/>
          <w:sz w:val="28"/>
          <w:szCs w:val="28"/>
          <w:rtl/>
        </w:rPr>
        <w:t xml:space="preserve"> ( </w:t>
      </w:r>
      <w:r w:rsidRPr="00610874">
        <w:rPr>
          <w:rFonts w:cs="Arial" w:hint="eastAsia"/>
          <w:b/>
          <w:bCs/>
          <w:sz w:val="28"/>
          <w:szCs w:val="28"/>
          <w:rtl/>
        </w:rPr>
        <w:t>لابول</w:t>
      </w:r>
      <w:r w:rsidRPr="00610874">
        <w:rPr>
          <w:rFonts w:cs="Arial"/>
          <w:b/>
          <w:bCs/>
          <w:sz w:val="28"/>
          <w:szCs w:val="28"/>
          <w:rtl/>
        </w:rPr>
        <w:t xml:space="preserve">) </w:t>
      </w:r>
      <w:r w:rsidRPr="00610874">
        <w:rPr>
          <w:rFonts w:cs="Arial" w:hint="eastAsia"/>
          <w:b/>
          <w:bCs/>
          <w:sz w:val="28"/>
          <w:szCs w:val="28"/>
          <w:rtl/>
        </w:rPr>
        <w:t>ونظام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الحكامة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والوصاية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الفرنسية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الرافضة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للسيادة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والهوية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الوطنية</w:t>
      </w:r>
      <w:r w:rsidRPr="00610874">
        <w:rPr>
          <w:b/>
          <w:bCs/>
          <w:sz w:val="28"/>
          <w:szCs w:val="28"/>
        </w:rPr>
        <w:t>.</w:t>
      </w:r>
    </w:p>
    <w:p w:rsidR="00610874" w:rsidRPr="00610874" w:rsidRDefault="00610874" w:rsidP="00610874">
      <w:pPr>
        <w:bidi/>
        <w:jc w:val="lowKashida"/>
        <w:rPr>
          <w:b/>
          <w:bCs/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ثالثا</w:t>
      </w:r>
      <w:r w:rsidRPr="00610874">
        <w:rPr>
          <w:rFonts w:cs="Arial"/>
          <w:b/>
          <w:bCs/>
          <w:sz w:val="28"/>
          <w:szCs w:val="28"/>
          <w:rtl/>
        </w:rPr>
        <w:t xml:space="preserve">: </w:t>
      </w:r>
      <w:r w:rsidRPr="00610874">
        <w:rPr>
          <w:rFonts w:cs="Arial" w:hint="eastAsia"/>
          <w:b/>
          <w:bCs/>
          <w:sz w:val="28"/>
          <w:szCs w:val="28"/>
          <w:rtl/>
        </w:rPr>
        <w:t>النزعة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الإقصائية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لمقدمي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الوثيقة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بدلالة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القفز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على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واقع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الخريطة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السياسية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بالعزوف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عن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إشراك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باقي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الأحزاب</w:t>
      </w:r>
      <w:r w:rsidRPr="00610874">
        <w:rPr>
          <w:b/>
          <w:bCs/>
          <w:sz w:val="28"/>
          <w:szCs w:val="28"/>
        </w:rPr>
        <w:t xml:space="preserve"> .</w:t>
      </w:r>
    </w:p>
    <w:p w:rsidR="00BD61AE" w:rsidRPr="00610874" w:rsidRDefault="00610874" w:rsidP="00610874">
      <w:pPr>
        <w:bidi/>
        <w:jc w:val="lowKashida"/>
        <w:rPr>
          <w:sz w:val="28"/>
          <w:szCs w:val="28"/>
        </w:rPr>
      </w:pPr>
      <w:r w:rsidRPr="00610874">
        <w:rPr>
          <w:rFonts w:cs="Arial" w:hint="eastAsia"/>
          <w:b/>
          <w:bCs/>
          <w:sz w:val="28"/>
          <w:szCs w:val="28"/>
          <w:rtl/>
        </w:rPr>
        <w:t>رابعا</w:t>
      </w:r>
      <w:r w:rsidRPr="00610874">
        <w:rPr>
          <w:rFonts w:cs="Arial"/>
          <w:b/>
          <w:bCs/>
          <w:sz w:val="28"/>
          <w:szCs w:val="28"/>
          <w:rtl/>
        </w:rPr>
        <w:t xml:space="preserve">: </w:t>
      </w:r>
      <w:r w:rsidRPr="00610874">
        <w:rPr>
          <w:rFonts w:cs="Arial" w:hint="eastAsia"/>
          <w:b/>
          <w:bCs/>
          <w:sz w:val="28"/>
          <w:szCs w:val="28"/>
          <w:rtl/>
        </w:rPr>
        <w:t>المخاطرة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بالمآلات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غير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المحسوبة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والرعونة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في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تقدير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احتمالات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الموقف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الوطني،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خلال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الإثارات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المتعمدة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حول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قضايا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من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شأنها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المساس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بوحدة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الهوية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والإنسجام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المجتمعي،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وهيبة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المؤسسة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العسكرية</w:t>
      </w:r>
      <w:r w:rsidRPr="00610874">
        <w:rPr>
          <w:rFonts w:cs="Arial"/>
          <w:b/>
          <w:bCs/>
          <w:sz w:val="28"/>
          <w:szCs w:val="28"/>
          <w:rtl/>
        </w:rPr>
        <w:t xml:space="preserve"> </w:t>
      </w:r>
      <w:r w:rsidRPr="00610874">
        <w:rPr>
          <w:rFonts w:cs="Arial" w:hint="eastAsia"/>
          <w:b/>
          <w:bCs/>
          <w:sz w:val="28"/>
          <w:szCs w:val="28"/>
          <w:rtl/>
        </w:rPr>
        <w:t>الشريفة</w:t>
      </w:r>
      <w:r w:rsidRPr="00610874">
        <w:rPr>
          <w:sz w:val="28"/>
          <w:szCs w:val="28"/>
        </w:rPr>
        <w:t>...</w:t>
      </w:r>
    </w:p>
    <w:sectPr w:rsidR="00BD61AE" w:rsidRPr="006108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AE" w:rsidRDefault="00BD61AE" w:rsidP="00610874">
      <w:pPr>
        <w:spacing w:after="0" w:line="240" w:lineRule="auto"/>
      </w:pPr>
      <w:r>
        <w:separator/>
      </w:r>
    </w:p>
  </w:endnote>
  <w:endnote w:type="continuationSeparator" w:id="1">
    <w:p w:rsidR="00BD61AE" w:rsidRDefault="00BD61AE" w:rsidP="0061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049"/>
      <w:docPartObj>
        <w:docPartGallery w:val="Page Numbers (Bottom of Page)"/>
        <w:docPartUnique/>
      </w:docPartObj>
    </w:sdtPr>
    <w:sdtContent>
      <w:p w:rsidR="00610874" w:rsidRDefault="0061087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610874" w:rsidRDefault="00610874">
                    <w:pPr>
                      <w:jc w:val="center"/>
                    </w:pPr>
                    <w:fldSimple w:instr=" PAGE    \* MERGEFORMAT ">
                      <w:r w:rsidR="003936F1" w:rsidRPr="003936F1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AE" w:rsidRDefault="00BD61AE" w:rsidP="00610874">
      <w:pPr>
        <w:spacing w:after="0" w:line="240" w:lineRule="auto"/>
      </w:pPr>
      <w:r>
        <w:separator/>
      </w:r>
    </w:p>
  </w:footnote>
  <w:footnote w:type="continuationSeparator" w:id="1">
    <w:p w:rsidR="00BD61AE" w:rsidRDefault="00BD61AE" w:rsidP="0061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874"/>
    <w:rsid w:val="00184CE8"/>
    <w:rsid w:val="003936F1"/>
    <w:rsid w:val="00610874"/>
    <w:rsid w:val="008F4D04"/>
    <w:rsid w:val="00B10B9F"/>
    <w:rsid w:val="00B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0874"/>
  </w:style>
  <w:style w:type="paragraph" w:styleId="Pieddepage">
    <w:name w:val="footer"/>
    <w:basedOn w:val="Normal"/>
    <w:link w:val="PieddepageCar"/>
    <w:uiPriority w:val="99"/>
    <w:semiHidden/>
    <w:unhideWhenUsed/>
    <w:rsid w:val="0061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9</cp:revision>
  <dcterms:created xsi:type="dcterms:W3CDTF">2023-09-18T13:02:00Z</dcterms:created>
  <dcterms:modified xsi:type="dcterms:W3CDTF">2023-09-18T13:05:00Z</dcterms:modified>
</cp:coreProperties>
</file>